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D" w:rsidRPr="00ED3C7F" w:rsidRDefault="007B7E6D" w:rsidP="007B7E6D">
      <w:pPr>
        <w:spacing w:before="120" w:after="120"/>
        <w:jc w:val="center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7B7E6D" w:rsidRDefault="00A43A8D" w:rsidP="007B7E6D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A43A8D">
        <w:rPr>
          <w:sz w:val="28"/>
        </w:rPr>
        <w:pict>
          <v:line id="直线 4" o:spid="_x0000_s1026" style="position:absolute;left:0;text-align:left;flip:y;z-index:251657216" from="0,25.4pt" to="442.2pt,26.1pt" strokecolor="red"/>
        </w:pict>
      </w:r>
      <w:r w:rsidRPr="00A43A8D">
        <w:rPr>
          <w:color w:val="FF0000"/>
          <w:sz w:val="28"/>
        </w:rPr>
        <w:pict>
          <v:line id="直线 3" o:spid="_x0000_s1027" style="position:absolute;left:0;text-align:left;flip:y;z-index:251658240" from="0,21pt" to="442.2pt,21.8pt" strokecolor="red" strokeweight="2pt"/>
        </w:pict>
      </w:r>
    </w:p>
    <w:p w:rsidR="007B7E6D" w:rsidRPr="00F62959" w:rsidRDefault="007B7E6D" w:rsidP="007B7E6D">
      <w:pPr>
        <w:wordWrap w:val="0"/>
        <w:ind w:right="320"/>
        <w:jc w:val="right"/>
        <w:rPr>
          <w:rFonts w:ascii="仿宋_GB2312" w:eastAsia="仿宋_GB2312"/>
          <w:sz w:val="32"/>
          <w:szCs w:val="32"/>
        </w:rPr>
      </w:pPr>
      <w:r w:rsidRPr="001215AA">
        <w:rPr>
          <w:rFonts w:ascii="仿宋_GB2312" w:eastAsia="仿宋_GB2312" w:hint="eastAsia"/>
          <w:sz w:val="32"/>
          <w:szCs w:val="32"/>
        </w:rPr>
        <w:t>南</w:t>
      </w:r>
      <w:proofErr w:type="gramStart"/>
      <w:r w:rsidRPr="001215AA">
        <w:rPr>
          <w:rFonts w:ascii="仿宋_GB2312" w:eastAsia="仿宋_GB2312" w:hint="eastAsia"/>
          <w:sz w:val="32"/>
          <w:szCs w:val="32"/>
        </w:rPr>
        <w:t>大</w:t>
      </w:r>
      <w:r>
        <w:rPr>
          <w:rFonts w:ascii="仿宋_GB2312" w:eastAsia="仿宋_GB2312" w:hint="eastAsia"/>
          <w:sz w:val="32"/>
          <w:szCs w:val="32"/>
        </w:rPr>
        <w:t>旅院函</w:t>
      </w:r>
      <w:proofErr w:type="gramEnd"/>
      <w:r w:rsidRPr="001215AA">
        <w:rPr>
          <w:rFonts w:ascii="仿宋_GB2312" w:eastAsia="仿宋_GB2312" w:hAnsi="宋体" w:hint="eastAsia"/>
          <w:sz w:val="32"/>
          <w:szCs w:val="32"/>
        </w:rPr>
        <w:t>〔201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1215AA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="00163343">
        <w:rPr>
          <w:rFonts w:ascii="仿宋_GB2312" w:eastAsia="仿宋_GB2312" w:hAnsi="宋体" w:hint="eastAsia"/>
          <w:sz w:val="32"/>
          <w:szCs w:val="32"/>
        </w:rPr>
        <w:t>2</w:t>
      </w:r>
      <w:r w:rsidRPr="001215AA">
        <w:rPr>
          <w:rFonts w:ascii="仿宋_GB2312" w:eastAsia="仿宋_GB2312" w:hAnsi="宋体" w:hint="eastAsia"/>
          <w:sz w:val="32"/>
          <w:szCs w:val="32"/>
        </w:rPr>
        <w:t>号</w:t>
      </w:r>
    </w:p>
    <w:p w:rsidR="007B7E6D" w:rsidRPr="00163343" w:rsidRDefault="007B7E6D">
      <w:pPr>
        <w:widowControl/>
        <w:ind w:firstLine="36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63343" w:rsidRPr="00163343" w:rsidRDefault="00163343" w:rsidP="00163343">
      <w:pPr>
        <w:widowControl/>
        <w:ind w:firstLine="360"/>
        <w:jc w:val="center"/>
        <w:rPr>
          <w:rFonts w:ascii="Times New Roman" w:hAnsi="Times New Roman"/>
          <w:b/>
          <w:bCs/>
          <w:sz w:val="44"/>
          <w:szCs w:val="44"/>
        </w:rPr>
      </w:pPr>
      <w:r w:rsidRPr="00136CC9">
        <w:rPr>
          <w:rFonts w:ascii="Times New Roman" w:hAnsi="Times New Roman" w:hint="eastAsia"/>
          <w:b/>
          <w:bCs/>
          <w:sz w:val="44"/>
          <w:szCs w:val="44"/>
        </w:rPr>
        <w:t>关于印发《</w:t>
      </w:r>
      <w:r w:rsidRPr="00163343">
        <w:rPr>
          <w:rFonts w:ascii="Times New Roman" w:hAnsi="Times New Roman" w:hint="eastAsia"/>
          <w:b/>
          <w:bCs/>
          <w:sz w:val="44"/>
          <w:szCs w:val="44"/>
        </w:rPr>
        <w:t>南昌大学旅游学院仪器设备借用制度</w:t>
      </w:r>
      <w:r w:rsidRPr="00136CC9">
        <w:rPr>
          <w:rFonts w:ascii="Times New Roman" w:hAnsi="Times New Roman" w:hint="eastAsia"/>
          <w:b/>
          <w:bCs/>
          <w:sz w:val="44"/>
          <w:szCs w:val="44"/>
        </w:rPr>
        <w:t>》的通知</w:t>
      </w:r>
    </w:p>
    <w:p w:rsidR="00163343" w:rsidRPr="00136CC9" w:rsidRDefault="00163343" w:rsidP="00163343">
      <w:pPr>
        <w:spacing w:line="60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163343" w:rsidRPr="00136CC9" w:rsidRDefault="00163343" w:rsidP="00163343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院内</w:t>
      </w:r>
      <w:r w:rsidRPr="00136CC9">
        <w:rPr>
          <w:rFonts w:ascii="仿宋_GB2312" w:eastAsia="仿宋_GB2312" w:hAnsi="Times New Roman" w:hint="eastAsia"/>
          <w:sz w:val="32"/>
          <w:szCs w:val="32"/>
        </w:rPr>
        <w:t>各单位：</w:t>
      </w:r>
    </w:p>
    <w:p w:rsidR="00163343" w:rsidRPr="00136CC9" w:rsidRDefault="00163343" w:rsidP="00163343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CC9">
        <w:rPr>
          <w:rFonts w:ascii="仿宋_GB2312" w:eastAsia="仿宋_GB2312" w:hAnsi="Times New Roman" w:hint="eastAsia"/>
          <w:sz w:val="32"/>
          <w:szCs w:val="32"/>
        </w:rPr>
        <w:t>《</w:t>
      </w:r>
      <w:r w:rsidRPr="00B74CDB">
        <w:rPr>
          <w:rFonts w:ascii="仿宋_GB2312" w:eastAsia="仿宋_GB2312" w:hAnsi="Times New Roman" w:hint="eastAsia"/>
          <w:sz w:val="32"/>
          <w:szCs w:val="32"/>
        </w:rPr>
        <w:t>南昌大学旅游学院仪器设备借用制度</w:t>
      </w:r>
      <w:r w:rsidRPr="00136CC9">
        <w:rPr>
          <w:rFonts w:ascii="仿宋_GB2312" w:eastAsia="仿宋_GB2312" w:hAnsi="Times New Roman" w:hint="eastAsia"/>
          <w:sz w:val="32"/>
          <w:szCs w:val="32"/>
        </w:rPr>
        <w:t>》业经201</w:t>
      </w:r>
      <w:r>
        <w:rPr>
          <w:rFonts w:ascii="仿宋_GB2312" w:eastAsia="仿宋_GB2312" w:hAnsi="Times New Roman" w:hint="eastAsia"/>
          <w:sz w:val="32"/>
          <w:szCs w:val="32"/>
        </w:rPr>
        <w:t>8</w:t>
      </w:r>
      <w:r w:rsidRPr="00136CC9">
        <w:rPr>
          <w:rFonts w:ascii="仿宋_GB2312" w:eastAsia="仿宋_GB2312" w:hAnsi="Times New Roman" w:hint="eastAsia"/>
          <w:sz w:val="32"/>
          <w:szCs w:val="32"/>
        </w:rPr>
        <w:t>年</w:t>
      </w:r>
      <w:r w:rsidR="00B74CDB">
        <w:rPr>
          <w:rFonts w:ascii="仿宋_GB2312" w:eastAsia="仿宋_GB2312" w:hAnsi="Times New Roman" w:hint="eastAsia"/>
          <w:sz w:val="32"/>
          <w:szCs w:val="32"/>
        </w:rPr>
        <w:t>6</w:t>
      </w:r>
      <w:r w:rsidRPr="00136CC9">
        <w:rPr>
          <w:rFonts w:ascii="仿宋_GB2312" w:eastAsia="仿宋_GB2312" w:hAnsi="Times New Roman" w:hint="eastAsia"/>
          <w:sz w:val="32"/>
          <w:szCs w:val="32"/>
        </w:rPr>
        <w:t>月1</w:t>
      </w:r>
      <w:r w:rsidR="00B74CDB">
        <w:rPr>
          <w:rFonts w:ascii="仿宋_GB2312" w:eastAsia="仿宋_GB2312" w:hAnsi="Times New Roman" w:hint="eastAsia"/>
          <w:sz w:val="32"/>
          <w:szCs w:val="32"/>
        </w:rPr>
        <w:t>1</w:t>
      </w:r>
      <w:r w:rsidRPr="00136CC9">
        <w:rPr>
          <w:rFonts w:ascii="仿宋_GB2312" w:eastAsia="仿宋_GB2312" w:hAnsi="Times New Roman" w:hint="eastAsia"/>
          <w:sz w:val="32"/>
          <w:szCs w:val="32"/>
        </w:rPr>
        <w:t>日</w:t>
      </w:r>
      <w:r w:rsidR="00B74CDB">
        <w:rPr>
          <w:rFonts w:ascii="仿宋_GB2312" w:eastAsia="仿宋_GB2312" w:hAnsi="Times New Roman" w:hint="eastAsia"/>
          <w:sz w:val="32"/>
          <w:szCs w:val="32"/>
        </w:rPr>
        <w:t>学院临时工作领导小组会议</w:t>
      </w:r>
      <w:r w:rsidRPr="00136CC9">
        <w:rPr>
          <w:rFonts w:ascii="仿宋_GB2312" w:eastAsia="仿宋_GB2312" w:hAnsi="Times New Roman" w:hint="eastAsia"/>
          <w:sz w:val="32"/>
          <w:szCs w:val="32"/>
        </w:rPr>
        <w:t>审议通过</w:t>
      </w:r>
      <w:r w:rsidR="00CD117F" w:rsidRPr="00136CC9">
        <w:rPr>
          <w:rFonts w:ascii="仿宋_GB2312" w:eastAsia="仿宋_GB2312" w:hAnsi="Times New Roman" w:hint="eastAsia"/>
          <w:sz w:val="32"/>
          <w:szCs w:val="32"/>
        </w:rPr>
        <w:t>，</w:t>
      </w:r>
      <w:r w:rsidR="00CD117F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36CC9">
        <w:rPr>
          <w:rFonts w:ascii="仿宋_GB2312" w:eastAsia="仿宋_GB2312" w:hAnsi="Times New Roman" w:hint="eastAsia"/>
          <w:sz w:val="32"/>
          <w:szCs w:val="32"/>
        </w:rPr>
        <w:t>现予以印发，请遵照执行。</w:t>
      </w:r>
    </w:p>
    <w:p w:rsidR="00163343" w:rsidRPr="00CD117F" w:rsidRDefault="00B37FA6" w:rsidP="00163343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特此通知</w:t>
      </w:r>
      <w:r w:rsidR="006147A5">
        <w:rPr>
          <w:rFonts w:ascii="仿宋_GB2312" w:eastAsia="仿宋_GB2312" w:hAnsi="宋体" w:hint="eastAsia"/>
          <w:sz w:val="32"/>
          <w:szCs w:val="32"/>
        </w:rPr>
        <w:t>。</w:t>
      </w:r>
    </w:p>
    <w:p w:rsidR="00B37FA6" w:rsidRDefault="00B37FA6" w:rsidP="00B74CDB">
      <w:pPr>
        <w:spacing w:line="600" w:lineRule="exact"/>
        <w:ind w:firstLineChars="1650" w:firstLine="528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163343" w:rsidRPr="006B46D8" w:rsidRDefault="00163343" w:rsidP="00B74CDB">
      <w:pPr>
        <w:spacing w:line="600" w:lineRule="exact"/>
        <w:ind w:firstLineChars="1650" w:firstLine="5280"/>
        <w:jc w:val="right"/>
        <w:rPr>
          <w:rFonts w:ascii="仿宋_GB2312" w:eastAsia="仿宋_GB2312" w:hAnsi="Times New Roman"/>
          <w:sz w:val="32"/>
          <w:szCs w:val="32"/>
        </w:rPr>
      </w:pPr>
      <w:r w:rsidRPr="006B46D8">
        <w:rPr>
          <w:rFonts w:ascii="仿宋_GB2312" w:eastAsia="仿宋_GB2312" w:hAnsi="Times New Roman" w:hint="eastAsia"/>
          <w:sz w:val="32"/>
          <w:szCs w:val="32"/>
        </w:rPr>
        <w:t>南昌大学</w:t>
      </w:r>
      <w:r w:rsidR="00B74CDB">
        <w:rPr>
          <w:rFonts w:ascii="仿宋_GB2312" w:eastAsia="仿宋_GB2312" w:hAnsi="Times New Roman" w:hint="eastAsia"/>
          <w:sz w:val="32"/>
          <w:szCs w:val="32"/>
        </w:rPr>
        <w:t>旅游学院</w:t>
      </w:r>
    </w:p>
    <w:p w:rsidR="00163343" w:rsidRPr="00184E4A" w:rsidRDefault="00163343" w:rsidP="00B74CDB">
      <w:pPr>
        <w:spacing w:line="60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</w:t>
      </w:r>
      <w:r w:rsidRPr="00184E4A">
        <w:rPr>
          <w:rFonts w:ascii="仿宋_GB2312" w:eastAsia="仿宋_GB2312" w:hAnsi="Times New Roman" w:hint="eastAsia"/>
          <w:sz w:val="32"/>
          <w:szCs w:val="32"/>
        </w:rPr>
        <w:t>201</w:t>
      </w:r>
      <w:r w:rsidR="00B74CDB">
        <w:rPr>
          <w:rFonts w:ascii="仿宋_GB2312" w:eastAsia="仿宋_GB2312" w:hAnsi="Times New Roman" w:hint="eastAsia"/>
          <w:sz w:val="32"/>
          <w:szCs w:val="32"/>
        </w:rPr>
        <w:t>8</w:t>
      </w:r>
      <w:r w:rsidRPr="00184E4A">
        <w:rPr>
          <w:rFonts w:ascii="仿宋_GB2312" w:eastAsia="仿宋_GB2312" w:hAnsi="Times New Roman" w:hint="eastAsia"/>
          <w:sz w:val="32"/>
          <w:szCs w:val="32"/>
        </w:rPr>
        <w:t>年</w:t>
      </w:r>
      <w:r w:rsidR="00B74CDB">
        <w:rPr>
          <w:rFonts w:ascii="仿宋_GB2312" w:eastAsia="仿宋_GB2312" w:hAnsi="Times New Roman" w:hint="eastAsia"/>
          <w:sz w:val="32"/>
          <w:szCs w:val="32"/>
        </w:rPr>
        <w:t>6</w:t>
      </w:r>
      <w:r w:rsidRPr="00184E4A">
        <w:rPr>
          <w:rFonts w:ascii="仿宋_GB2312" w:eastAsia="仿宋_GB2312" w:hAnsi="Times New Roman" w:hint="eastAsia"/>
          <w:sz w:val="32"/>
          <w:szCs w:val="32"/>
        </w:rPr>
        <w:t>月</w:t>
      </w:r>
      <w:r w:rsidR="00B74CDB">
        <w:rPr>
          <w:rFonts w:ascii="仿宋_GB2312" w:eastAsia="仿宋_GB2312" w:hAnsi="Times New Roman" w:hint="eastAsia"/>
          <w:sz w:val="32"/>
          <w:szCs w:val="32"/>
        </w:rPr>
        <w:t>13</w:t>
      </w:r>
      <w:r w:rsidRPr="00184E4A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163343" w:rsidRDefault="00163343">
      <w:pPr>
        <w:widowControl/>
        <w:ind w:firstLine="360"/>
        <w:jc w:val="center"/>
        <w:rPr>
          <w:rFonts w:ascii="Calibri" w:eastAsia="宋体" w:hAnsi="Calibri" w:cs="Times New Roman"/>
          <w:b/>
          <w:kern w:val="0"/>
          <w:sz w:val="32"/>
          <w:szCs w:val="32"/>
          <w:lang w:bidi="en-US"/>
        </w:rPr>
      </w:pPr>
    </w:p>
    <w:p w:rsidR="00163343" w:rsidRDefault="00163343">
      <w:pPr>
        <w:widowControl/>
        <w:ind w:firstLine="360"/>
        <w:jc w:val="center"/>
        <w:rPr>
          <w:rFonts w:ascii="Calibri" w:eastAsia="宋体" w:hAnsi="Calibri" w:cs="Times New Roman"/>
          <w:b/>
          <w:kern w:val="0"/>
          <w:sz w:val="32"/>
          <w:szCs w:val="32"/>
          <w:lang w:bidi="en-US"/>
        </w:rPr>
      </w:pPr>
    </w:p>
    <w:p w:rsidR="00B74CDB" w:rsidRDefault="00B74CDB">
      <w:pPr>
        <w:widowControl/>
        <w:ind w:firstLine="360"/>
        <w:jc w:val="center"/>
        <w:rPr>
          <w:rFonts w:ascii="Calibri" w:eastAsia="宋体" w:hAnsi="Calibri" w:cs="Times New Roman"/>
          <w:b/>
          <w:kern w:val="0"/>
          <w:sz w:val="32"/>
          <w:szCs w:val="32"/>
          <w:lang w:bidi="en-US"/>
        </w:rPr>
      </w:pPr>
    </w:p>
    <w:p w:rsidR="00B74CDB" w:rsidRDefault="00B74CDB">
      <w:pPr>
        <w:widowControl/>
        <w:ind w:firstLine="360"/>
        <w:jc w:val="center"/>
        <w:rPr>
          <w:rFonts w:ascii="Calibri" w:eastAsia="宋体" w:hAnsi="Calibri" w:cs="Times New Roman"/>
          <w:b/>
          <w:kern w:val="0"/>
          <w:sz w:val="32"/>
          <w:szCs w:val="32"/>
          <w:lang w:bidi="en-US"/>
        </w:rPr>
      </w:pPr>
    </w:p>
    <w:p w:rsidR="00B74CDB" w:rsidRDefault="00B74CDB">
      <w:pPr>
        <w:widowControl/>
        <w:ind w:firstLine="360"/>
        <w:jc w:val="center"/>
        <w:rPr>
          <w:rFonts w:ascii="Calibri" w:eastAsia="宋体" w:hAnsi="Calibri" w:cs="Times New Roman"/>
          <w:b/>
          <w:kern w:val="0"/>
          <w:sz w:val="32"/>
          <w:szCs w:val="32"/>
          <w:lang w:bidi="en-US"/>
        </w:rPr>
      </w:pPr>
    </w:p>
    <w:p w:rsidR="00B74CDB" w:rsidRPr="00B37FA6" w:rsidRDefault="00B74CDB">
      <w:pPr>
        <w:widowControl/>
        <w:ind w:firstLine="360"/>
        <w:jc w:val="center"/>
        <w:rPr>
          <w:rFonts w:ascii="Calibri" w:eastAsia="宋体" w:hAnsi="Calibri" w:cs="Times New Roman"/>
          <w:b/>
          <w:kern w:val="0"/>
          <w:sz w:val="32"/>
          <w:szCs w:val="32"/>
          <w:lang w:bidi="en-US"/>
        </w:rPr>
      </w:pPr>
    </w:p>
    <w:p w:rsidR="006B48CC" w:rsidRPr="00B74CDB" w:rsidRDefault="0077610E" w:rsidP="00B74CDB">
      <w:pPr>
        <w:spacing w:line="60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B74CDB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南昌大学旅游学院仪器设备借用制度</w:t>
      </w:r>
    </w:p>
    <w:p w:rsidR="006B48CC" w:rsidRDefault="006B48CC">
      <w:pPr>
        <w:widowControl/>
        <w:ind w:firstLine="360"/>
        <w:jc w:val="center"/>
        <w:rPr>
          <w:rFonts w:ascii="Calibri" w:eastAsia="宋体" w:hAnsi="Calibri" w:cs="Times New Roman"/>
          <w:b/>
          <w:kern w:val="0"/>
          <w:sz w:val="32"/>
          <w:szCs w:val="32"/>
          <w:lang w:bidi="en-US"/>
        </w:rPr>
      </w:pPr>
    </w:p>
    <w:p w:rsidR="006B48CC" w:rsidRPr="00B74CDB" w:rsidRDefault="0077610E" w:rsidP="00B74CD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为了加强学院仪器设备管理,确保教学、科研工作的正常需要,特制定制度。</w:t>
      </w:r>
    </w:p>
    <w:p w:rsidR="006B48CC" w:rsidRPr="00B74CDB" w:rsidRDefault="0077610E" w:rsidP="00B74CD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1、为了充分保障教学、科研工作需要和仪器设备安全,学院仪器设备一律不借给私人使用。</w:t>
      </w:r>
    </w:p>
    <w:p w:rsidR="006B48CC" w:rsidRPr="00B74CDB" w:rsidRDefault="0077610E" w:rsidP="00B74CD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74CDB">
        <w:rPr>
          <w:rFonts w:ascii="仿宋_GB2312" w:eastAsia="仿宋_GB2312" w:hAnsi="Times New Roman" w:cs="Times New Roman"/>
          <w:sz w:val="32"/>
          <w:szCs w:val="32"/>
        </w:rPr>
        <w:t>2</w:t>
      </w: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、借用仪器设备根据教学科研工作需要进行，借用人应说明需要仪器设备的原因、型号规格、数量、时间及地点等；因其他工作需要，临时借用仪器设备，由借用人做出特殊使用说明</w:t>
      </w:r>
      <w:bookmarkStart w:id="0" w:name="_GoBack"/>
      <w:bookmarkEnd w:id="0"/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B48CC" w:rsidRPr="00B74CDB" w:rsidRDefault="0077610E" w:rsidP="00B74CD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74CDB">
        <w:rPr>
          <w:rFonts w:ascii="仿宋_GB2312" w:eastAsia="仿宋_GB2312" w:hAnsi="Times New Roman" w:cs="Times New Roman"/>
          <w:sz w:val="32"/>
          <w:szCs w:val="32"/>
        </w:rPr>
        <w:t>3</w:t>
      </w: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、借用人提前填写仪器设备借用单，由分管院领导签字，交实验室管理中心备案，借出仪器设备应按期归还。</w:t>
      </w:r>
    </w:p>
    <w:p w:rsidR="006B48CC" w:rsidRPr="00B74CDB" w:rsidRDefault="0077610E" w:rsidP="00B74CD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4、非教学、科研工作借用仪器设备，在不影响学院工作安排的情况下，由借用人提出借用申请，学院分管领导与实验室管理中心统一协调安排。</w:t>
      </w:r>
    </w:p>
    <w:p w:rsidR="006B48CC" w:rsidRPr="00B74CDB" w:rsidRDefault="0077610E" w:rsidP="00B74CD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5、借用人负责借出仪器设备的合理使用、维护和保管，保证按期归还。</w:t>
      </w:r>
    </w:p>
    <w:p w:rsidR="006B48CC" w:rsidRPr="00B74CDB" w:rsidRDefault="0077610E" w:rsidP="00B74CD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6、借用程序与要求</w:t>
      </w:r>
    </w:p>
    <w:p w:rsidR="006B48CC" w:rsidRPr="00B74CDB" w:rsidRDefault="0077610E" w:rsidP="00B74CD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(1)仪器设备借用人填写《南昌大学旅游学院仪器设备借用单》，经学院分管领导同意并签字后借出。</w:t>
      </w:r>
    </w:p>
    <w:p w:rsidR="006B48CC" w:rsidRPr="00B74CDB" w:rsidRDefault="0077610E" w:rsidP="00B74CD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(2) 借用人借用仪器设备应仔细检查其性能及外观，现场确认无问题后借出使用。</w:t>
      </w: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6B48CC" w:rsidRPr="00B74CDB" w:rsidRDefault="0077610E" w:rsidP="00B74CD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(3) 借用人应妥善保管借用的仪器设备，并按约定及时</w:t>
      </w: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归还。</w:t>
      </w: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6B48CC" w:rsidRPr="00B74CDB" w:rsidRDefault="0077610E" w:rsidP="00B74CD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7、凡借用人因责任事故造成仪器设备损坏、丢失的，严格按学校“实验器材损坏、丢失赔偿制度”中的有关规定处理。</w:t>
      </w:r>
      <w:r w:rsidRPr="00B74CDB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B74CDB" w:rsidRDefault="00B74CDB" w:rsidP="00B74CDB">
      <w:pPr>
        <w:spacing w:line="600" w:lineRule="exact"/>
        <w:ind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B74CDB" w:rsidRDefault="00FC2DA3" w:rsidP="00B74CDB">
      <w:pPr>
        <w:spacing w:line="600" w:lineRule="exact"/>
        <w:ind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南昌大学旅游学院</w:t>
      </w:r>
    </w:p>
    <w:p w:rsidR="00FC2DA3" w:rsidRDefault="00FC2DA3" w:rsidP="00B74CDB">
      <w:pPr>
        <w:spacing w:line="600" w:lineRule="exact"/>
        <w:ind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2018年6月13日</w:t>
      </w:r>
    </w:p>
    <w:p w:rsidR="00B37FA6" w:rsidRDefault="00B37FA6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37FA6" w:rsidRDefault="00B37FA6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37FA6" w:rsidRDefault="00B37FA6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37FA6" w:rsidRDefault="00B37FA6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37FA6" w:rsidRDefault="00B37FA6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37FA6" w:rsidRDefault="00B37FA6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37FA6" w:rsidRDefault="00B37FA6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37FA6" w:rsidRDefault="00B37FA6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37FA6" w:rsidRDefault="00B37FA6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37FA6" w:rsidRDefault="00B37FA6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37FA6" w:rsidRDefault="00B37FA6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C2DA3" w:rsidRPr="00CD439F" w:rsidRDefault="00FC2DA3" w:rsidP="00CD439F">
      <w:pPr>
        <w:spacing w:beforeLines="50" w:line="360" w:lineRule="auto"/>
        <w:ind w:right="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CD439F" w:rsidRDefault="00CD439F" w:rsidP="00CD439F">
      <w:pPr>
        <w:spacing w:beforeLines="50" w:line="360" w:lineRule="auto"/>
        <w:ind w:right="720"/>
        <w:jc w:val="left"/>
        <w:rPr>
          <w:rFonts w:ascii="宋体" w:hAnsi="宋体" w:hint="eastAsia"/>
          <w:sz w:val="24"/>
        </w:rPr>
      </w:pPr>
    </w:p>
    <w:p w:rsidR="006B48CC" w:rsidRDefault="0077610E" w:rsidP="00CD439F">
      <w:pPr>
        <w:spacing w:beforeLines="50" w:line="360" w:lineRule="auto"/>
        <w:ind w:right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附录一：</w:t>
      </w:r>
    </w:p>
    <w:p w:rsidR="006B48CC" w:rsidRDefault="0077610E" w:rsidP="00CD439F">
      <w:pPr>
        <w:spacing w:beforeLines="50" w:line="360" w:lineRule="auto"/>
        <w:ind w:right="720" w:firstLineChars="200" w:firstLine="72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南昌大学旅游学院仪器设备借用单</w:t>
      </w:r>
    </w:p>
    <w:tbl>
      <w:tblPr>
        <w:tblStyle w:val="a4"/>
        <w:tblW w:w="8296" w:type="dxa"/>
        <w:tblLayout w:type="fixed"/>
        <w:tblLook w:val="04A0"/>
      </w:tblPr>
      <w:tblGrid>
        <w:gridCol w:w="2074"/>
        <w:gridCol w:w="2074"/>
        <w:gridCol w:w="2074"/>
        <w:gridCol w:w="2074"/>
      </w:tblGrid>
      <w:tr w:rsidR="006B48CC">
        <w:trPr>
          <w:trHeight w:val="558"/>
        </w:trPr>
        <w:tc>
          <w:tcPr>
            <w:tcW w:w="2074" w:type="dxa"/>
            <w:vAlign w:val="center"/>
          </w:tcPr>
          <w:p w:rsidR="006B48CC" w:rsidRDefault="00776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074" w:type="dxa"/>
            <w:vAlign w:val="center"/>
          </w:tcPr>
          <w:p w:rsidR="006B48CC" w:rsidRDefault="006B4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6B48CC" w:rsidRDefault="00776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2074" w:type="dxa"/>
            <w:vAlign w:val="center"/>
          </w:tcPr>
          <w:p w:rsidR="006B48CC" w:rsidRDefault="006B48CC">
            <w:pPr>
              <w:jc w:val="center"/>
              <w:rPr>
                <w:sz w:val="24"/>
                <w:szCs w:val="24"/>
              </w:rPr>
            </w:pPr>
          </w:p>
        </w:tc>
      </w:tr>
      <w:tr w:rsidR="006B48CC">
        <w:trPr>
          <w:trHeight w:val="566"/>
        </w:trPr>
        <w:tc>
          <w:tcPr>
            <w:tcW w:w="2074" w:type="dxa"/>
            <w:vAlign w:val="center"/>
          </w:tcPr>
          <w:p w:rsidR="006B48CC" w:rsidRDefault="00776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074" w:type="dxa"/>
            <w:vAlign w:val="center"/>
          </w:tcPr>
          <w:p w:rsidR="006B48CC" w:rsidRDefault="006B4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6B48CC" w:rsidRDefault="00776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6B48CC" w:rsidRDefault="006B48CC">
            <w:pPr>
              <w:jc w:val="center"/>
              <w:rPr>
                <w:sz w:val="24"/>
                <w:szCs w:val="24"/>
              </w:rPr>
            </w:pPr>
          </w:p>
        </w:tc>
      </w:tr>
      <w:tr w:rsidR="006B48CC">
        <w:trPr>
          <w:trHeight w:val="546"/>
        </w:trPr>
        <w:tc>
          <w:tcPr>
            <w:tcW w:w="2074" w:type="dxa"/>
            <w:vAlign w:val="center"/>
          </w:tcPr>
          <w:p w:rsidR="006B48CC" w:rsidRDefault="00776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借出时间</w:t>
            </w:r>
          </w:p>
        </w:tc>
        <w:tc>
          <w:tcPr>
            <w:tcW w:w="2074" w:type="dxa"/>
            <w:vAlign w:val="center"/>
          </w:tcPr>
          <w:p w:rsidR="006B48CC" w:rsidRDefault="006B4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6B48CC" w:rsidRDefault="00776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归还时间</w:t>
            </w:r>
          </w:p>
        </w:tc>
        <w:tc>
          <w:tcPr>
            <w:tcW w:w="2074" w:type="dxa"/>
            <w:vAlign w:val="center"/>
          </w:tcPr>
          <w:p w:rsidR="006B48CC" w:rsidRDefault="006B48CC">
            <w:pPr>
              <w:jc w:val="center"/>
              <w:rPr>
                <w:sz w:val="24"/>
                <w:szCs w:val="24"/>
              </w:rPr>
            </w:pPr>
          </w:p>
        </w:tc>
      </w:tr>
      <w:tr w:rsidR="006B48CC">
        <w:tc>
          <w:tcPr>
            <w:tcW w:w="2074" w:type="dxa"/>
            <w:vAlign w:val="center"/>
          </w:tcPr>
          <w:p w:rsidR="006B48CC" w:rsidRDefault="00776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借用事由</w:t>
            </w:r>
          </w:p>
        </w:tc>
        <w:tc>
          <w:tcPr>
            <w:tcW w:w="6222" w:type="dxa"/>
            <w:gridSpan w:val="3"/>
            <w:vAlign w:val="center"/>
          </w:tcPr>
          <w:p w:rsidR="006B48CC" w:rsidRDefault="006B48CC">
            <w:pPr>
              <w:jc w:val="center"/>
              <w:rPr>
                <w:sz w:val="24"/>
                <w:szCs w:val="24"/>
              </w:rPr>
            </w:pPr>
          </w:p>
          <w:p w:rsidR="006B48CC" w:rsidRDefault="006B48CC">
            <w:pPr>
              <w:jc w:val="center"/>
              <w:rPr>
                <w:sz w:val="24"/>
                <w:szCs w:val="24"/>
              </w:rPr>
            </w:pPr>
          </w:p>
          <w:p w:rsidR="006B48CC" w:rsidRDefault="006B48CC">
            <w:pPr>
              <w:jc w:val="center"/>
              <w:rPr>
                <w:sz w:val="24"/>
                <w:szCs w:val="24"/>
              </w:rPr>
            </w:pPr>
          </w:p>
          <w:p w:rsidR="006B48CC" w:rsidRDefault="006B48CC">
            <w:pPr>
              <w:jc w:val="center"/>
              <w:rPr>
                <w:sz w:val="24"/>
                <w:szCs w:val="24"/>
              </w:rPr>
            </w:pPr>
          </w:p>
          <w:p w:rsidR="006B48CC" w:rsidRDefault="006B48CC">
            <w:pPr>
              <w:jc w:val="center"/>
              <w:rPr>
                <w:sz w:val="24"/>
                <w:szCs w:val="24"/>
              </w:rPr>
            </w:pPr>
          </w:p>
        </w:tc>
      </w:tr>
      <w:tr w:rsidR="006B48CC">
        <w:tc>
          <w:tcPr>
            <w:tcW w:w="2074" w:type="dxa"/>
            <w:vAlign w:val="center"/>
          </w:tcPr>
          <w:p w:rsidR="006B48CC" w:rsidRDefault="00776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借用仪器设备及配件</w:t>
            </w:r>
          </w:p>
        </w:tc>
        <w:tc>
          <w:tcPr>
            <w:tcW w:w="6222" w:type="dxa"/>
            <w:gridSpan w:val="3"/>
          </w:tcPr>
          <w:p w:rsidR="006B48CC" w:rsidRDefault="006B48CC">
            <w:pPr>
              <w:ind w:firstLineChars="300" w:firstLine="720"/>
              <w:rPr>
                <w:sz w:val="24"/>
                <w:szCs w:val="24"/>
              </w:rPr>
            </w:pPr>
          </w:p>
          <w:p w:rsidR="006B48CC" w:rsidRDefault="0077610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B48CC" w:rsidRDefault="006B48CC">
            <w:pPr>
              <w:ind w:firstLineChars="300" w:firstLine="720"/>
              <w:rPr>
                <w:sz w:val="24"/>
                <w:szCs w:val="24"/>
              </w:rPr>
            </w:pPr>
          </w:p>
          <w:p w:rsidR="006B48CC" w:rsidRDefault="0077610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设备型号：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B48CC" w:rsidRDefault="006B48CC">
            <w:pPr>
              <w:ind w:firstLineChars="300" w:firstLine="720"/>
              <w:rPr>
                <w:sz w:val="24"/>
                <w:szCs w:val="24"/>
              </w:rPr>
            </w:pPr>
          </w:p>
          <w:p w:rsidR="006B48CC" w:rsidRDefault="0077610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配件名称：</w:t>
            </w:r>
            <w:r>
              <w:rPr>
                <w:rFonts w:hint="eastAsia"/>
                <w:sz w:val="24"/>
                <w:szCs w:val="24"/>
              </w:rPr>
              <w:t xml:space="preserve">   1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2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；</w:t>
            </w:r>
          </w:p>
          <w:p w:rsidR="006B48CC" w:rsidRDefault="006B48CC">
            <w:pPr>
              <w:ind w:firstLineChars="300" w:firstLine="720"/>
              <w:rPr>
                <w:sz w:val="24"/>
                <w:szCs w:val="24"/>
              </w:rPr>
            </w:pPr>
          </w:p>
          <w:p w:rsidR="006B48CC" w:rsidRDefault="00776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4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  5 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；</w:t>
            </w:r>
          </w:p>
          <w:p w:rsidR="006B48CC" w:rsidRDefault="006B48CC">
            <w:pPr>
              <w:rPr>
                <w:sz w:val="24"/>
                <w:szCs w:val="24"/>
              </w:rPr>
            </w:pPr>
          </w:p>
          <w:p w:rsidR="006B48CC" w:rsidRDefault="00776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7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 8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6B48CC" w:rsidRDefault="006B48CC">
            <w:pPr>
              <w:rPr>
                <w:sz w:val="24"/>
                <w:szCs w:val="24"/>
              </w:rPr>
            </w:pPr>
          </w:p>
        </w:tc>
      </w:tr>
      <w:tr w:rsidR="006B48CC">
        <w:tc>
          <w:tcPr>
            <w:tcW w:w="2074" w:type="dxa"/>
            <w:vAlign w:val="center"/>
          </w:tcPr>
          <w:p w:rsidR="006B48CC" w:rsidRDefault="00776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院领导意见</w:t>
            </w:r>
          </w:p>
        </w:tc>
        <w:tc>
          <w:tcPr>
            <w:tcW w:w="6222" w:type="dxa"/>
            <w:gridSpan w:val="3"/>
          </w:tcPr>
          <w:p w:rsidR="006B48CC" w:rsidRDefault="006B48CC">
            <w:pPr>
              <w:rPr>
                <w:sz w:val="24"/>
                <w:szCs w:val="24"/>
              </w:rPr>
            </w:pPr>
          </w:p>
          <w:p w:rsidR="006B48CC" w:rsidRDefault="006B48CC">
            <w:pPr>
              <w:rPr>
                <w:sz w:val="24"/>
                <w:szCs w:val="24"/>
              </w:rPr>
            </w:pPr>
          </w:p>
          <w:p w:rsidR="006B48CC" w:rsidRDefault="006B48CC">
            <w:pPr>
              <w:rPr>
                <w:sz w:val="24"/>
                <w:szCs w:val="24"/>
              </w:rPr>
            </w:pPr>
          </w:p>
          <w:p w:rsidR="006B48CC" w:rsidRDefault="006B48CC">
            <w:pPr>
              <w:jc w:val="right"/>
              <w:rPr>
                <w:sz w:val="24"/>
                <w:szCs w:val="24"/>
              </w:rPr>
            </w:pPr>
          </w:p>
          <w:p w:rsidR="006B48CC" w:rsidRDefault="0077610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48CC">
        <w:tc>
          <w:tcPr>
            <w:tcW w:w="2074" w:type="dxa"/>
            <w:vAlign w:val="center"/>
          </w:tcPr>
          <w:p w:rsidR="006B48CC" w:rsidRDefault="00776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实验室管理员</w:t>
            </w:r>
          </w:p>
          <w:p w:rsidR="006B48CC" w:rsidRDefault="0077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归还情况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6222" w:type="dxa"/>
            <w:gridSpan w:val="3"/>
          </w:tcPr>
          <w:p w:rsidR="006B48CC" w:rsidRDefault="006B48CC">
            <w:pPr>
              <w:rPr>
                <w:sz w:val="24"/>
                <w:szCs w:val="24"/>
              </w:rPr>
            </w:pPr>
          </w:p>
          <w:p w:rsidR="006B48CC" w:rsidRDefault="006B48CC">
            <w:pPr>
              <w:rPr>
                <w:sz w:val="24"/>
                <w:szCs w:val="24"/>
              </w:rPr>
            </w:pPr>
          </w:p>
          <w:p w:rsidR="006B48CC" w:rsidRDefault="006B48CC">
            <w:pPr>
              <w:rPr>
                <w:sz w:val="24"/>
                <w:szCs w:val="24"/>
              </w:rPr>
            </w:pPr>
          </w:p>
          <w:p w:rsidR="006B48CC" w:rsidRDefault="006B48CC">
            <w:pPr>
              <w:rPr>
                <w:sz w:val="24"/>
                <w:szCs w:val="24"/>
              </w:rPr>
            </w:pPr>
          </w:p>
          <w:p w:rsidR="006B48CC" w:rsidRDefault="006B48CC">
            <w:pPr>
              <w:jc w:val="right"/>
              <w:rPr>
                <w:sz w:val="24"/>
                <w:szCs w:val="24"/>
              </w:rPr>
            </w:pPr>
          </w:p>
          <w:p w:rsidR="006B48CC" w:rsidRDefault="0077610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48CC">
        <w:tc>
          <w:tcPr>
            <w:tcW w:w="2074" w:type="dxa"/>
            <w:vAlign w:val="center"/>
          </w:tcPr>
          <w:p w:rsidR="006B48CC" w:rsidRDefault="00776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222" w:type="dxa"/>
            <w:gridSpan w:val="3"/>
          </w:tcPr>
          <w:p w:rsidR="006B48CC" w:rsidRDefault="006B48CC">
            <w:pPr>
              <w:rPr>
                <w:sz w:val="24"/>
                <w:szCs w:val="24"/>
              </w:rPr>
            </w:pPr>
          </w:p>
          <w:p w:rsidR="006B48CC" w:rsidRDefault="006B48CC">
            <w:pPr>
              <w:rPr>
                <w:sz w:val="24"/>
                <w:szCs w:val="24"/>
              </w:rPr>
            </w:pPr>
          </w:p>
          <w:p w:rsidR="006B48CC" w:rsidRDefault="006B48CC">
            <w:pPr>
              <w:rPr>
                <w:sz w:val="24"/>
                <w:szCs w:val="24"/>
              </w:rPr>
            </w:pPr>
          </w:p>
          <w:p w:rsidR="006B48CC" w:rsidRDefault="006B48CC">
            <w:pPr>
              <w:rPr>
                <w:sz w:val="24"/>
                <w:szCs w:val="24"/>
              </w:rPr>
            </w:pPr>
          </w:p>
        </w:tc>
      </w:tr>
      <w:tr w:rsidR="006B48CC">
        <w:tc>
          <w:tcPr>
            <w:tcW w:w="8296" w:type="dxa"/>
            <w:gridSpan w:val="4"/>
          </w:tcPr>
          <w:p w:rsidR="006B48CC" w:rsidRDefault="00776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注：设备用配件损坏或遗失，需按市价进行赔偿。</w:t>
            </w:r>
          </w:p>
          <w:p w:rsidR="006B48CC" w:rsidRDefault="006B48CC">
            <w:pPr>
              <w:rPr>
                <w:sz w:val="24"/>
                <w:szCs w:val="24"/>
              </w:rPr>
            </w:pPr>
          </w:p>
        </w:tc>
      </w:tr>
    </w:tbl>
    <w:p w:rsidR="006B48CC" w:rsidRDefault="006B48CC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/>
        <w:jc w:val="left"/>
        <w:rPr>
          <w:rFonts w:ascii="宋体" w:hAnsi="宋体"/>
          <w:sz w:val="24"/>
        </w:rPr>
      </w:pPr>
    </w:p>
    <w:p w:rsidR="00837599" w:rsidRDefault="00837599" w:rsidP="00CD439F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837599" w:rsidTr="00837599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7599" w:rsidRDefault="00837599" w:rsidP="00837599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                  2018年6月13日印发</w:t>
            </w:r>
          </w:p>
        </w:tc>
      </w:tr>
    </w:tbl>
    <w:p w:rsidR="00837599" w:rsidRDefault="00837599" w:rsidP="00A43A8D">
      <w:pPr>
        <w:spacing w:beforeLines="50" w:line="360" w:lineRule="auto"/>
        <w:ind w:right="720"/>
        <w:jc w:val="left"/>
        <w:rPr>
          <w:rFonts w:ascii="宋体" w:hAnsi="宋体"/>
          <w:sz w:val="24"/>
        </w:rPr>
      </w:pPr>
    </w:p>
    <w:sectPr w:rsidR="00837599" w:rsidSect="00ED3B4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9E" w:rsidRDefault="00A0159E" w:rsidP="009F7F88">
      <w:r>
        <w:separator/>
      </w:r>
    </w:p>
  </w:endnote>
  <w:endnote w:type="continuationSeparator" w:id="0">
    <w:p w:rsidR="00A0159E" w:rsidRDefault="00A0159E" w:rsidP="009F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9E" w:rsidRDefault="00A0159E" w:rsidP="009F7F88">
      <w:r>
        <w:separator/>
      </w:r>
    </w:p>
  </w:footnote>
  <w:footnote w:type="continuationSeparator" w:id="0">
    <w:p w:rsidR="00A0159E" w:rsidRDefault="00A0159E" w:rsidP="009F7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8CD"/>
    <w:rsid w:val="000A022D"/>
    <w:rsid w:val="000E7F17"/>
    <w:rsid w:val="00161515"/>
    <w:rsid w:val="00163343"/>
    <w:rsid w:val="002339A5"/>
    <w:rsid w:val="002B4C29"/>
    <w:rsid w:val="002E57D5"/>
    <w:rsid w:val="00414051"/>
    <w:rsid w:val="00512B85"/>
    <w:rsid w:val="006147A5"/>
    <w:rsid w:val="006B48CC"/>
    <w:rsid w:val="0074557E"/>
    <w:rsid w:val="0077610E"/>
    <w:rsid w:val="007B7E6D"/>
    <w:rsid w:val="008226B9"/>
    <w:rsid w:val="00833662"/>
    <w:rsid w:val="00837599"/>
    <w:rsid w:val="00843A10"/>
    <w:rsid w:val="00855481"/>
    <w:rsid w:val="009F7F88"/>
    <w:rsid w:val="00A0159E"/>
    <w:rsid w:val="00A43A8D"/>
    <w:rsid w:val="00B37FA6"/>
    <w:rsid w:val="00B45DCB"/>
    <w:rsid w:val="00B74CDB"/>
    <w:rsid w:val="00BE051A"/>
    <w:rsid w:val="00CA3487"/>
    <w:rsid w:val="00CD117F"/>
    <w:rsid w:val="00CD439F"/>
    <w:rsid w:val="00D0779C"/>
    <w:rsid w:val="00E548CD"/>
    <w:rsid w:val="00EA2DC2"/>
    <w:rsid w:val="00ED3B45"/>
    <w:rsid w:val="00ED5032"/>
    <w:rsid w:val="00EE4A4B"/>
    <w:rsid w:val="00FC2DA3"/>
    <w:rsid w:val="1C7A20EB"/>
    <w:rsid w:val="588A5F13"/>
    <w:rsid w:val="5D8F5A25"/>
    <w:rsid w:val="67F42A66"/>
    <w:rsid w:val="7B2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D3B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ED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B45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9F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F7F8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F7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F7F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184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yongle x</dc:creator>
  <cp:lastModifiedBy>hp</cp:lastModifiedBy>
  <cp:revision>5</cp:revision>
  <dcterms:created xsi:type="dcterms:W3CDTF">2018-06-13T08:33:00Z</dcterms:created>
  <dcterms:modified xsi:type="dcterms:W3CDTF">2018-10-10T07:29:00Z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